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157C" w:rsidRDefault="0008157C"/>
    <w:p w:rsidR="00DA65CC" w:rsidRDefault="00DA65CC"/>
    <w:p w:rsidR="00DA65CC" w:rsidRDefault="00DA65CC"/>
    <w:p w:rsidR="003A7985" w:rsidRDefault="003A7985" w:rsidP="00310DB6">
      <w:pPr>
        <w:rPr>
          <w:rFonts w:asciiTheme="majorHAnsi" w:hAnsiTheme="majorHAnsi"/>
        </w:rPr>
      </w:pPr>
    </w:p>
    <w:p w:rsidR="00310DB6" w:rsidRPr="003A7985" w:rsidRDefault="00310DB6" w:rsidP="00310DB6">
      <w:pPr>
        <w:rPr>
          <w:rFonts w:asciiTheme="majorHAnsi" w:hAnsiTheme="majorHAnsi"/>
        </w:rPr>
      </w:pPr>
      <w:r w:rsidRPr="003A7985">
        <w:rPr>
          <w:rFonts w:asciiTheme="majorHAnsi" w:hAnsiTheme="majorHAnsi"/>
        </w:rPr>
        <w:t>Dear Parents,</w:t>
      </w:r>
    </w:p>
    <w:p w:rsidR="00310DB6" w:rsidRPr="003A7985" w:rsidRDefault="00310DB6" w:rsidP="00310DB6">
      <w:pPr>
        <w:rPr>
          <w:rFonts w:asciiTheme="majorHAnsi" w:hAnsiTheme="majorHAnsi"/>
        </w:rPr>
      </w:pPr>
      <w:r w:rsidRPr="003A7985">
        <w:rPr>
          <w:rFonts w:asciiTheme="majorHAnsi" w:hAnsiTheme="majorHAnsi"/>
        </w:rPr>
        <w:t xml:space="preserve">As we enter the second half of the 2010-2011 school </w:t>
      </w:r>
      <w:proofErr w:type="gramStart"/>
      <w:r w:rsidRPr="003A7985">
        <w:rPr>
          <w:rFonts w:asciiTheme="majorHAnsi" w:hAnsiTheme="majorHAnsi"/>
        </w:rPr>
        <w:t>year</w:t>
      </w:r>
      <w:proofErr w:type="gramEnd"/>
      <w:r w:rsidRPr="003A7985">
        <w:rPr>
          <w:rFonts w:asciiTheme="majorHAnsi" w:hAnsiTheme="majorHAnsi"/>
        </w:rPr>
        <w:t xml:space="preserve">, it is time to start thinking and planning for next </w:t>
      </w:r>
      <w:r w:rsidR="00261CF1" w:rsidRPr="003A7985">
        <w:rPr>
          <w:rFonts w:asciiTheme="majorHAnsi" w:hAnsiTheme="majorHAnsi"/>
        </w:rPr>
        <w:t xml:space="preserve">school </w:t>
      </w:r>
      <w:r w:rsidRPr="003A7985">
        <w:rPr>
          <w:rFonts w:asciiTheme="majorHAnsi" w:hAnsiTheme="majorHAnsi"/>
        </w:rPr>
        <w:t xml:space="preserve">year. </w:t>
      </w:r>
      <w:r w:rsidRPr="003A7985">
        <w:rPr>
          <w:rFonts w:asciiTheme="majorHAnsi" w:hAnsiTheme="majorHAnsi"/>
          <w:b/>
        </w:rPr>
        <w:t>We would like invite you and your future 9</w:t>
      </w:r>
      <w:r w:rsidRPr="003A7985">
        <w:rPr>
          <w:rFonts w:asciiTheme="majorHAnsi" w:hAnsiTheme="majorHAnsi"/>
          <w:b/>
          <w:vertAlign w:val="superscript"/>
        </w:rPr>
        <w:t>th</w:t>
      </w:r>
      <w:r w:rsidRPr="003A7985">
        <w:rPr>
          <w:rFonts w:asciiTheme="majorHAnsi" w:hAnsiTheme="majorHAnsi"/>
          <w:b/>
        </w:rPr>
        <w:t xml:space="preserve"> Grader to attend our Future Freshmen Night on Thursday, January 20 at Pine Ridge High School from 6:00-7:30 p.m.</w:t>
      </w:r>
      <w:r w:rsidRPr="003A7985">
        <w:rPr>
          <w:rFonts w:asciiTheme="majorHAnsi" w:hAnsiTheme="majorHAnsi"/>
        </w:rPr>
        <w:t xml:space="preserve"> You have received this letter because your child lives in the Deltona area and is either zoned for or has the option of applying to attend Pine Ridge High. </w:t>
      </w:r>
    </w:p>
    <w:p w:rsidR="00310DB6" w:rsidRPr="003A7985" w:rsidRDefault="00310DB6" w:rsidP="00310DB6">
      <w:pPr>
        <w:rPr>
          <w:rFonts w:asciiTheme="majorHAnsi" w:hAnsiTheme="majorHAnsi"/>
        </w:rPr>
      </w:pPr>
      <w:r w:rsidRPr="003A7985">
        <w:rPr>
          <w:rFonts w:asciiTheme="majorHAnsi" w:hAnsiTheme="majorHAnsi"/>
        </w:rPr>
        <w:t xml:space="preserve">We are very excited about all of the positive events happening at Pine Ridge and are eager to meet our prospective Panthers. This night is designed to help parents and students navigate the many course offerings at high school, so that you and your child will be prepared to make the best choices at our upcoming Freshmen Registration Nights.  </w:t>
      </w:r>
      <w:r w:rsidR="00261CF1" w:rsidRPr="003A7985">
        <w:rPr>
          <w:rFonts w:asciiTheme="majorHAnsi" w:hAnsiTheme="majorHAnsi"/>
        </w:rPr>
        <w:t xml:space="preserve"> For those of you </w:t>
      </w:r>
      <w:r w:rsidR="00344EA7">
        <w:rPr>
          <w:rFonts w:asciiTheme="majorHAnsi" w:hAnsiTheme="majorHAnsi"/>
        </w:rPr>
        <w:t>who</w:t>
      </w:r>
      <w:r w:rsidR="00261CF1" w:rsidRPr="003A7985">
        <w:rPr>
          <w:rFonts w:asciiTheme="majorHAnsi" w:hAnsiTheme="majorHAnsi"/>
        </w:rPr>
        <w:t xml:space="preserve"> already know what courses or programs you want to take</w:t>
      </w:r>
      <w:r w:rsidR="00344EA7">
        <w:rPr>
          <w:rFonts w:asciiTheme="majorHAnsi" w:hAnsiTheme="majorHAnsi"/>
        </w:rPr>
        <w:t>,</w:t>
      </w:r>
      <w:r w:rsidR="00261CF1" w:rsidRPr="003A7985">
        <w:rPr>
          <w:rFonts w:asciiTheme="majorHAnsi" w:hAnsiTheme="majorHAnsi"/>
        </w:rPr>
        <w:t xml:space="preserve"> we will have an Early Registration table available.</w:t>
      </w:r>
    </w:p>
    <w:p w:rsidR="00310DB6" w:rsidRPr="003A7985" w:rsidRDefault="00310DB6" w:rsidP="00310DB6">
      <w:pPr>
        <w:rPr>
          <w:rFonts w:asciiTheme="majorHAnsi" w:hAnsiTheme="majorHAnsi"/>
        </w:rPr>
      </w:pPr>
      <w:r w:rsidRPr="003A7985">
        <w:rPr>
          <w:rFonts w:asciiTheme="majorHAnsi" w:hAnsiTheme="majorHAnsi"/>
        </w:rPr>
        <w:t>At Future Freshmen Night</w:t>
      </w:r>
      <w:r w:rsidR="003A7985">
        <w:rPr>
          <w:rFonts w:asciiTheme="majorHAnsi" w:hAnsiTheme="majorHAnsi"/>
        </w:rPr>
        <w:t>,</w:t>
      </w:r>
      <w:r w:rsidRPr="003A7985">
        <w:rPr>
          <w:rFonts w:asciiTheme="majorHAnsi" w:hAnsiTheme="majorHAnsi"/>
        </w:rPr>
        <w:t xml:space="preserve"> you will have the opportunity to check out some of the many great things we have to offer at PRHS:</w:t>
      </w:r>
    </w:p>
    <w:p w:rsidR="00606A21" w:rsidRPr="003A7985" w:rsidRDefault="00606A21" w:rsidP="00261CF1">
      <w:pPr>
        <w:numPr>
          <w:ilvl w:val="0"/>
          <w:numId w:val="1"/>
        </w:numPr>
        <w:spacing w:after="0" w:line="240" w:lineRule="auto"/>
        <w:rPr>
          <w:rFonts w:asciiTheme="majorHAnsi" w:hAnsiTheme="majorHAnsi"/>
        </w:rPr>
      </w:pPr>
      <w:r w:rsidRPr="003A7985">
        <w:rPr>
          <w:rFonts w:asciiTheme="majorHAnsi" w:hAnsiTheme="majorHAnsi"/>
        </w:rPr>
        <w:t xml:space="preserve">Recognized by </w:t>
      </w:r>
      <w:r w:rsidRPr="003A7985">
        <w:rPr>
          <w:rFonts w:asciiTheme="majorHAnsi" w:hAnsiTheme="majorHAnsi"/>
          <w:i/>
        </w:rPr>
        <w:t>Newsweek</w:t>
      </w:r>
      <w:r w:rsidRPr="003A7985">
        <w:rPr>
          <w:rFonts w:asciiTheme="majorHAnsi" w:hAnsiTheme="majorHAnsi"/>
        </w:rPr>
        <w:t xml:space="preserve"> as one of America’s Best High Schools (only 6% of schools in the nation receive this honor)</w:t>
      </w:r>
    </w:p>
    <w:p w:rsidR="00261CF1" w:rsidRPr="003A7985" w:rsidRDefault="00310DB6" w:rsidP="00261CF1">
      <w:pPr>
        <w:numPr>
          <w:ilvl w:val="0"/>
          <w:numId w:val="1"/>
        </w:numPr>
        <w:spacing w:after="0" w:line="240" w:lineRule="auto"/>
        <w:rPr>
          <w:rFonts w:asciiTheme="majorHAnsi" w:hAnsiTheme="majorHAnsi"/>
        </w:rPr>
      </w:pPr>
      <w:r w:rsidRPr="003A7985">
        <w:rPr>
          <w:rFonts w:asciiTheme="majorHAnsi" w:hAnsiTheme="majorHAnsi"/>
        </w:rPr>
        <w:t xml:space="preserve">Find out about all of our academic and elective programs available </w:t>
      </w:r>
    </w:p>
    <w:p w:rsidR="00310DB6" w:rsidRPr="003A7985" w:rsidRDefault="00606A21" w:rsidP="00310DB6">
      <w:pPr>
        <w:numPr>
          <w:ilvl w:val="0"/>
          <w:numId w:val="1"/>
        </w:numPr>
        <w:spacing w:after="0" w:line="240" w:lineRule="auto"/>
        <w:rPr>
          <w:rFonts w:asciiTheme="majorHAnsi" w:hAnsiTheme="majorHAnsi"/>
        </w:rPr>
      </w:pPr>
      <w:r w:rsidRPr="003A7985">
        <w:rPr>
          <w:rFonts w:asciiTheme="majorHAnsi" w:hAnsiTheme="majorHAnsi"/>
        </w:rPr>
        <w:t xml:space="preserve">More than 15 </w:t>
      </w:r>
      <w:r w:rsidR="00310DB6" w:rsidRPr="003A7985">
        <w:rPr>
          <w:rFonts w:asciiTheme="majorHAnsi" w:hAnsiTheme="majorHAnsi"/>
        </w:rPr>
        <w:t>Advanced Placement courses</w:t>
      </w:r>
    </w:p>
    <w:p w:rsidR="00310DB6" w:rsidRPr="003A7985" w:rsidRDefault="00310DB6" w:rsidP="00310DB6">
      <w:pPr>
        <w:numPr>
          <w:ilvl w:val="0"/>
          <w:numId w:val="1"/>
        </w:numPr>
        <w:spacing w:after="0" w:line="240" w:lineRule="auto"/>
        <w:rPr>
          <w:rFonts w:asciiTheme="majorHAnsi" w:hAnsiTheme="majorHAnsi"/>
        </w:rPr>
      </w:pPr>
      <w:r w:rsidRPr="003A7985">
        <w:rPr>
          <w:rFonts w:asciiTheme="majorHAnsi" w:hAnsiTheme="majorHAnsi"/>
        </w:rPr>
        <w:t>Unique foreign languages—including Chinese, Italian, Russian, and Spanish</w:t>
      </w:r>
    </w:p>
    <w:p w:rsidR="00310DB6" w:rsidRPr="003A7985" w:rsidRDefault="00310DB6" w:rsidP="00310DB6">
      <w:pPr>
        <w:numPr>
          <w:ilvl w:val="0"/>
          <w:numId w:val="1"/>
        </w:numPr>
        <w:spacing w:after="0" w:line="240" w:lineRule="auto"/>
        <w:rPr>
          <w:rFonts w:asciiTheme="majorHAnsi" w:hAnsiTheme="majorHAnsi"/>
        </w:rPr>
      </w:pPr>
      <w:r w:rsidRPr="003A7985">
        <w:rPr>
          <w:rFonts w:asciiTheme="majorHAnsi" w:hAnsiTheme="majorHAnsi"/>
        </w:rPr>
        <w:t>2 distinguished academies</w:t>
      </w:r>
    </w:p>
    <w:p w:rsidR="00310DB6" w:rsidRPr="003A7985" w:rsidRDefault="00310DB6" w:rsidP="00310DB6">
      <w:pPr>
        <w:numPr>
          <w:ilvl w:val="1"/>
          <w:numId w:val="1"/>
        </w:numPr>
        <w:spacing w:after="0" w:line="240" w:lineRule="auto"/>
        <w:rPr>
          <w:rFonts w:asciiTheme="majorHAnsi" w:hAnsiTheme="majorHAnsi"/>
        </w:rPr>
      </w:pPr>
      <w:proofErr w:type="spellStart"/>
      <w:r w:rsidRPr="003A7985">
        <w:rPr>
          <w:rFonts w:asciiTheme="majorHAnsi" w:hAnsiTheme="majorHAnsi"/>
        </w:rPr>
        <w:t>Agriscience</w:t>
      </w:r>
      <w:proofErr w:type="spellEnd"/>
      <w:r w:rsidRPr="003A7985">
        <w:rPr>
          <w:rFonts w:asciiTheme="majorHAnsi" w:hAnsiTheme="majorHAnsi"/>
        </w:rPr>
        <w:t xml:space="preserve"> Education and </w:t>
      </w:r>
      <w:smartTag w:uri="urn:schemas-microsoft-com:office:smarttags" w:element="place">
        <w:smartTag w:uri="urn:schemas-microsoft-com:office:smarttags" w:element="PlaceName">
          <w:r w:rsidRPr="003A7985">
            <w:rPr>
              <w:rFonts w:asciiTheme="majorHAnsi" w:hAnsiTheme="majorHAnsi"/>
            </w:rPr>
            <w:t>Communications</w:t>
          </w:r>
        </w:smartTag>
        <w:r w:rsidRPr="003A7985">
          <w:rPr>
            <w:rFonts w:asciiTheme="majorHAnsi" w:hAnsiTheme="majorHAnsi"/>
          </w:rPr>
          <w:t xml:space="preserve"> </w:t>
        </w:r>
        <w:smartTag w:uri="urn:schemas-microsoft-com:office:smarttags" w:element="PlaceType">
          <w:r w:rsidRPr="003A7985">
            <w:rPr>
              <w:rFonts w:asciiTheme="majorHAnsi" w:hAnsiTheme="majorHAnsi"/>
            </w:rPr>
            <w:t>Academy</w:t>
          </w:r>
        </w:smartTag>
      </w:smartTag>
    </w:p>
    <w:p w:rsidR="00310DB6" w:rsidRPr="003A7985" w:rsidRDefault="00310DB6" w:rsidP="00310DB6">
      <w:pPr>
        <w:numPr>
          <w:ilvl w:val="1"/>
          <w:numId w:val="1"/>
        </w:numPr>
        <w:spacing w:after="0" w:line="240" w:lineRule="auto"/>
        <w:rPr>
          <w:rFonts w:asciiTheme="majorHAnsi" w:hAnsiTheme="majorHAnsi"/>
        </w:rPr>
      </w:pPr>
      <w:r w:rsidRPr="003A7985">
        <w:rPr>
          <w:rFonts w:asciiTheme="majorHAnsi" w:hAnsiTheme="majorHAnsi"/>
        </w:rPr>
        <w:t>Sports Science and Emergency Medical Services Academy</w:t>
      </w:r>
    </w:p>
    <w:p w:rsidR="00310DB6" w:rsidRPr="003A7985" w:rsidRDefault="00310DB6" w:rsidP="00310DB6">
      <w:pPr>
        <w:numPr>
          <w:ilvl w:val="0"/>
          <w:numId w:val="1"/>
        </w:numPr>
        <w:spacing w:after="0" w:line="240" w:lineRule="auto"/>
        <w:rPr>
          <w:rFonts w:asciiTheme="majorHAnsi" w:hAnsiTheme="majorHAnsi"/>
        </w:rPr>
      </w:pPr>
      <w:r w:rsidRPr="003A7985">
        <w:rPr>
          <w:rFonts w:asciiTheme="majorHAnsi" w:hAnsiTheme="majorHAnsi"/>
        </w:rPr>
        <w:t>Competitive athletic programs and many clubs and activities to choose from</w:t>
      </w:r>
    </w:p>
    <w:p w:rsidR="00310DB6" w:rsidRPr="003A7985" w:rsidRDefault="00310DB6" w:rsidP="00310DB6">
      <w:pPr>
        <w:numPr>
          <w:ilvl w:val="0"/>
          <w:numId w:val="1"/>
        </w:numPr>
        <w:spacing w:after="0" w:line="240" w:lineRule="auto"/>
        <w:rPr>
          <w:rFonts w:asciiTheme="majorHAnsi" w:hAnsiTheme="majorHAnsi"/>
        </w:rPr>
      </w:pPr>
      <w:r w:rsidRPr="003A7985">
        <w:rPr>
          <w:rFonts w:asciiTheme="majorHAnsi" w:hAnsiTheme="majorHAnsi"/>
        </w:rPr>
        <w:t xml:space="preserve">One of the Top Agricultural and FFA Programs in the </w:t>
      </w:r>
      <w:smartTag w:uri="urn:schemas-microsoft-com:office:smarttags" w:element="place">
        <w:smartTag w:uri="urn:schemas-microsoft-com:office:smarttags" w:element="country-region">
          <w:r w:rsidRPr="003A7985">
            <w:rPr>
              <w:rFonts w:asciiTheme="majorHAnsi" w:hAnsiTheme="majorHAnsi"/>
            </w:rPr>
            <w:t>United States</w:t>
          </w:r>
        </w:smartTag>
      </w:smartTag>
    </w:p>
    <w:p w:rsidR="00310DB6" w:rsidRPr="003A7985" w:rsidRDefault="00310DB6" w:rsidP="00310DB6">
      <w:pPr>
        <w:numPr>
          <w:ilvl w:val="0"/>
          <w:numId w:val="1"/>
        </w:numPr>
        <w:spacing w:after="0" w:line="240" w:lineRule="auto"/>
        <w:rPr>
          <w:rFonts w:asciiTheme="majorHAnsi" w:hAnsiTheme="majorHAnsi"/>
        </w:rPr>
      </w:pPr>
      <w:r w:rsidRPr="003A7985">
        <w:rPr>
          <w:rFonts w:asciiTheme="majorHAnsi" w:hAnsiTheme="majorHAnsi"/>
        </w:rPr>
        <w:t>9</w:t>
      </w:r>
      <w:r w:rsidRPr="003A7985">
        <w:rPr>
          <w:rFonts w:asciiTheme="majorHAnsi" w:hAnsiTheme="majorHAnsi"/>
          <w:vertAlign w:val="superscript"/>
        </w:rPr>
        <w:t>th</w:t>
      </w:r>
      <w:r w:rsidRPr="003A7985">
        <w:rPr>
          <w:rFonts w:asciiTheme="majorHAnsi" w:hAnsiTheme="majorHAnsi"/>
        </w:rPr>
        <w:t xml:space="preserve"> Grade Administrator to meet the individual needs of freshmen</w:t>
      </w:r>
    </w:p>
    <w:p w:rsidR="00310DB6" w:rsidRPr="003A7985" w:rsidRDefault="00310DB6" w:rsidP="00310DB6">
      <w:pPr>
        <w:numPr>
          <w:ilvl w:val="0"/>
          <w:numId w:val="1"/>
        </w:numPr>
        <w:spacing w:after="0" w:line="240" w:lineRule="auto"/>
        <w:rPr>
          <w:rFonts w:asciiTheme="majorHAnsi" w:hAnsiTheme="majorHAnsi"/>
        </w:rPr>
      </w:pPr>
      <w:r w:rsidRPr="003A7985">
        <w:rPr>
          <w:rFonts w:asciiTheme="majorHAnsi" w:hAnsiTheme="majorHAnsi"/>
        </w:rPr>
        <w:t>LINK Crew Peer Mentoring Program offers a peer mentor for every freshman</w:t>
      </w:r>
    </w:p>
    <w:p w:rsidR="00310DB6" w:rsidRPr="003A7985" w:rsidRDefault="00310DB6" w:rsidP="00310DB6">
      <w:pPr>
        <w:rPr>
          <w:rFonts w:asciiTheme="majorHAnsi" w:hAnsiTheme="majorHAnsi"/>
        </w:rPr>
      </w:pPr>
    </w:p>
    <w:p w:rsidR="00310DB6" w:rsidRPr="003A7985" w:rsidRDefault="00310DB6" w:rsidP="00310DB6">
      <w:pPr>
        <w:rPr>
          <w:rFonts w:asciiTheme="majorHAnsi" w:hAnsiTheme="majorHAnsi"/>
        </w:rPr>
      </w:pPr>
      <w:r w:rsidRPr="003A7985">
        <w:rPr>
          <w:rFonts w:asciiTheme="majorHAnsi" w:hAnsiTheme="majorHAnsi"/>
        </w:rPr>
        <w:t>We will begin our program promptly at 6:00 p.m. in the Auditorium and will then dismiss everyone to tour the campus, meet our instructors, and learn all about Panther Pride!</w:t>
      </w:r>
    </w:p>
    <w:p w:rsidR="00310DB6" w:rsidRPr="003A7985" w:rsidRDefault="00310DB6" w:rsidP="00310DB6">
      <w:pPr>
        <w:rPr>
          <w:rFonts w:asciiTheme="majorHAnsi" w:hAnsiTheme="majorHAnsi"/>
        </w:rPr>
      </w:pPr>
      <w:r w:rsidRPr="003A7985">
        <w:rPr>
          <w:rFonts w:asciiTheme="majorHAnsi" w:hAnsiTheme="majorHAnsi"/>
        </w:rPr>
        <w:t>Sincerely,</w:t>
      </w:r>
    </w:p>
    <w:p w:rsidR="003A7985" w:rsidRDefault="003A7985" w:rsidP="00606A21">
      <w:pPr>
        <w:spacing w:after="0" w:line="240" w:lineRule="auto"/>
        <w:rPr>
          <w:rFonts w:asciiTheme="majorHAnsi" w:hAnsiTheme="majorHAnsi"/>
        </w:rPr>
      </w:pPr>
    </w:p>
    <w:p w:rsidR="00310DB6" w:rsidRPr="003A7985" w:rsidRDefault="00310DB6" w:rsidP="00606A21">
      <w:pPr>
        <w:spacing w:after="0" w:line="240" w:lineRule="auto"/>
        <w:rPr>
          <w:rFonts w:asciiTheme="majorHAnsi" w:hAnsiTheme="majorHAnsi"/>
        </w:rPr>
      </w:pPr>
      <w:r w:rsidRPr="003A7985">
        <w:rPr>
          <w:rFonts w:asciiTheme="majorHAnsi" w:hAnsiTheme="majorHAnsi"/>
        </w:rPr>
        <w:t>Tom Russell</w:t>
      </w:r>
    </w:p>
    <w:p w:rsidR="00310DB6" w:rsidRPr="003A7985" w:rsidRDefault="00310DB6" w:rsidP="00606A21">
      <w:pPr>
        <w:spacing w:after="0" w:line="240" w:lineRule="auto"/>
        <w:rPr>
          <w:rFonts w:ascii="Bookman Old Style" w:hAnsi="Bookman Old Style"/>
        </w:rPr>
      </w:pPr>
      <w:r w:rsidRPr="003A7985">
        <w:rPr>
          <w:rFonts w:asciiTheme="majorHAnsi" w:hAnsiTheme="majorHAnsi"/>
        </w:rPr>
        <w:t>Principal</w:t>
      </w:r>
    </w:p>
    <w:p w:rsidR="00310DB6" w:rsidRDefault="00310DB6" w:rsidP="00606A21">
      <w:pPr>
        <w:spacing w:after="0"/>
      </w:pPr>
    </w:p>
    <w:p w:rsidR="00310DB6" w:rsidRDefault="00310DB6" w:rsidP="00310DB6">
      <w:pPr>
        <w:jc w:val="right"/>
      </w:pPr>
    </w:p>
    <w:p w:rsidR="00310DB6" w:rsidRPr="008B219A" w:rsidRDefault="00ED14C9" w:rsidP="00310DB6">
      <w:pPr>
        <w:jc w:val="right"/>
      </w:pPr>
      <w:r>
        <w:rPr>
          <w:noProof/>
        </w:rPr>
        <w:pict>
          <v:shapetype id="_x0000_t202" coordsize="21600,21600" o:spt="202" path="m,l,21600r21600,l21600,xe">
            <v:stroke joinstyle="miter"/>
            <v:path gradientshapeok="t" o:connecttype="rect"/>
          </v:shapetype>
          <v:shape id="_x0000_s1026" type="#_x0000_t202" style="position:absolute;left:0;text-align:left;margin-left:-42pt;margin-top:9pt;width:233.95pt;height:105.1pt;z-index:251660288" stroked="f">
            <v:textbox style="mso-next-textbox:#_x0000_s1026">
              <w:txbxContent>
                <w:p w:rsidR="00310DB6" w:rsidRDefault="00310DB6" w:rsidP="00310DB6">
                  <w:pPr>
                    <w:pStyle w:val="Heading2"/>
                    <w:jc w:val="left"/>
                  </w:pPr>
                  <w:smartTag w:uri="urn:schemas-microsoft-com:office:smarttags" w:element="place">
                    <w:smartTag w:uri="urn:schemas-microsoft-com:office:smarttags" w:element="PlaceName">
                      <w:r>
                        <w:t>PINE</w:t>
                      </w:r>
                    </w:smartTag>
                    <w:r>
                      <w:t xml:space="preserve"> </w:t>
                    </w:r>
                    <w:smartTag w:uri="urn:schemas-microsoft-com:office:smarttags" w:element="PlaceType">
                      <w:r>
                        <w:t>RIDGE</w:t>
                      </w:r>
                    </w:smartTag>
                    <w:r>
                      <w:t xml:space="preserve"> </w:t>
                    </w:r>
                    <w:smartTag w:uri="urn:schemas-microsoft-com:office:smarttags" w:element="PlaceType">
                      <w:r>
                        <w:t>HIGH SCHOOL</w:t>
                      </w:r>
                    </w:smartTag>
                  </w:smartTag>
                </w:p>
                <w:p w:rsidR="00310DB6" w:rsidRDefault="00310DB6" w:rsidP="00310DB6">
                  <w:pPr>
                    <w:pStyle w:val="Heading3"/>
                    <w:rPr>
                      <w:b w:val="0"/>
                      <w:i/>
                      <w:sz w:val="22"/>
                    </w:rPr>
                  </w:pPr>
                  <w:smartTag w:uri="urn:schemas-microsoft-com:office:smarttags" w:element="Street">
                    <w:smartTag w:uri="urn:schemas-microsoft-com:office:smarttags" w:element="address">
                      <w:r>
                        <w:rPr>
                          <w:b w:val="0"/>
                          <w:i/>
                          <w:sz w:val="22"/>
                        </w:rPr>
                        <w:t>926 Howland Boulevard</w:t>
                      </w:r>
                    </w:smartTag>
                  </w:smartTag>
                </w:p>
                <w:p w:rsidR="00310DB6" w:rsidRDefault="00310DB6" w:rsidP="00310DB6">
                  <w:pPr>
                    <w:jc w:val="center"/>
                    <w:rPr>
                      <w:rFonts w:ascii="Arial" w:hAnsi="Arial"/>
                      <w:i/>
                    </w:rPr>
                  </w:pPr>
                  <w:smartTag w:uri="urn:schemas-microsoft-com:office:smarttags" w:element="place">
                    <w:smartTag w:uri="urn:schemas-microsoft-com:office:smarttags" w:element="City">
                      <w:r>
                        <w:rPr>
                          <w:rFonts w:ascii="Arial" w:hAnsi="Arial"/>
                          <w:i/>
                        </w:rPr>
                        <w:t>Deltona</w:t>
                      </w:r>
                    </w:smartTag>
                    <w:r>
                      <w:rPr>
                        <w:rFonts w:ascii="Arial" w:hAnsi="Arial"/>
                        <w:i/>
                      </w:rPr>
                      <w:t xml:space="preserve">, </w:t>
                    </w:r>
                    <w:smartTag w:uri="urn:schemas-microsoft-com:office:smarttags" w:element="State">
                      <w:r>
                        <w:rPr>
                          <w:rFonts w:ascii="Arial" w:hAnsi="Arial"/>
                          <w:i/>
                        </w:rPr>
                        <w:t>Florida</w:t>
                      </w:r>
                    </w:smartTag>
                    <w:r>
                      <w:rPr>
                        <w:rFonts w:ascii="Arial" w:hAnsi="Arial"/>
                        <w:i/>
                      </w:rPr>
                      <w:t xml:space="preserve"> </w:t>
                    </w:r>
                    <w:smartTag w:uri="urn:schemas-microsoft-com:office:smarttags" w:element="PostalCode">
                      <w:r>
                        <w:rPr>
                          <w:rFonts w:ascii="Arial" w:hAnsi="Arial"/>
                          <w:i/>
                        </w:rPr>
                        <w:t>32738</w:t>
                      </w:r>
                    </w:smartTag>
                  </w:smartTag>
                </w:p>
                <w:p w:rsidR="00310DB6" w:rsidRDefault="00310DB6" w:rsidP="00310DB6">
                  <w:pPr>
                    <w:jc w:val="center"/>
                    <w:rPr>
                      <w:rFonts w:ascii="Arial" w:hAnsi="Arial"/>
                      <w:i/>
                    </w:rPr>
                  </w:pPr>
                  <w:r>
                    <w:rPr>
                      <w:rFonts w:ascii="Arial" w:hAnsi="Arial"/>
                      <w:i/>
                    </w:rPr>
                    <w:t>Phone:  (407) 688-9500</w:t>
                  </w:r>
                </w:p>
                <w:p w:rsidR="00310DB6" w:rsidRDefault="00310DB6" w:rsidP="00310DB6">
                  <w:pPr>
                    <w:jc w:val="center"/>
                    <w:rPr>
                      <w:rFonts w:ascii="Arial" w:hAnsi="Arial"/>
                      <w:i/>
                    </w:rPr>
                  </w:pPr>
                  <w:r>
                    <w:rPr>
                      <w:rFonts w:ascii="Arial" w:hAnsi="Arial"/>
                      <w:i/>
                    </w:rPr>
                    <w:t xml:space="preserve">            (386) 575-4195</w:t>
                  </w:r>
                </w:p>
                <w:p w:rsidR="00310DB6" w:rsidRDefault="00310DB6" w:rsidP="00310DB6">
                  <w:pPr>
                    <w:jc w:val="center"/>
                    <w:rPr>
                      <w:rFonts w:ascii="Arial" w:hAnsi="Arial"/>
                      <w:i/>
                    </w:rPr>
                  </w:pPr>
                  <w:r>
                    <w:rPr>
                      <w:rFonts w:ascii="Arial" w:hAnsi="Arial"/>
                      <w:i/>
                    </w:rPr>
                    <w:t>Fax:  (407) 328-6862</w:t>
                  </w:r>
                </w:p>
              </w:txbxContent>
            </v:textbox>
          </v:shape>
        </w:pict>
      </w:r>
      <w:r w:rsidR="00310DB6">
        <w:rPr>
          <w:noProof/>
        </w:rPr>
        <w:drawing>
          <wp:inline distT="0" distB="0" distL="0" distR="0">
            <wp:extent cx="1666875" cy="771525"/>
            <wp:effectExtent l="19050" t="0" r="9525" b="0"/>
            <wp:docPr id="1" name="Picture 1" descr="bulk%20ma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ulk%20mail"/>
                    <pic:cNvPicPr>
                      <a:picLocks noChangeAspect="1" noChangeArrowheads="1"/>
                    </pic:cNvPicPr>
                  </pic:nvPicPr>
                  <pic:blipFill>
                    <a:blip r:embed="rId8" cstate="print"/>
                    <a:srcRect/>
                    <a:stretch>
                      <a:fillRect/>
                    </a:stretch>
                  </pic:blipFill>
                  <pic:spPr bwMode="auto">
                    <a:xfrm>
                      <a:off x="0" y="0"/>
                      <a:ext cx="1666875" cy="771525"/>
                    </a:xfrm>
                    <a:prstGeom prst="rect">
                      <a:avLst/>
                    </a:prstGeom>
                    <a:noFill/>
                    <a:ln w="9525">
                      <a:noFill/>
                      <a:miter lim="800000"/>
                      <a:headEnd/>
                      <a:tailEnd/>
                    </a:ln>
                  </pic:spPr>
                </pic:pic>
              </a:graphicData>
            </a:graphic>
          </wp:inline>
        </w:drawing>
      </w:r>
    </w:p>
    <w:p w:rsidR="00D7525E" w:rsidRDefault="00D7525E"/>
    <w:sectPr w:rsidR="00D7525E" w:rsidSect="00606A21">
      <w:head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7F86" w:rsidRDefault="000E7F86" w:rsidP="00C04B8F">
      <w:pPr>
        <w:spacing w:after="0" w:line="240" w:lineRule="auto"/>
      </w:pPr>
      <w:r>
        <w:separator/>
      </w:r>
    </w:p>
  </w:endnote>
  <w:endnote w:type="continuationSeparator" w:id="0">
    <w:p w:rsidR="000E7F86" w:rsidRDefault="000E7F86" w:rsidP="00C04B8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7F86" w:rsidRDefault="000E7F86" w:rsidP="00C04B8F">
      <w:pPr>
        <w:spacing w:after="0" w:line="240" w:lineRule="auto"/>
      </w:pPr>
      <w:r>
        <w:separator/>
      </w:r>
    </w:p>
  </w:footnote>
  <w:footnote w:type="continuationSeparator" w:id="0">
    <w:p w:rsidR="000E7F86" w:rsidRDefault="000E7F86" w:rsidP="00C04B8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4B8F" w:rsidRDefault="00DC02FC">
    <w:pPr>
      <w:pStyle w:val="Header"/>
    </w:pPr>
    <w:r w:rsidRPr="00DC02FC">
      <w:rPr>
        <w:noProof/>
      </w:rPr>
      <w:drawing>
        <wp:anchor distT="0" distB="0" distL="114300" distR="114300" simplePos="0" relativeHeight="251660288" behindDoc="0" locked="0" layoutInCell="1" allowOverlap="1">
          <wp:simplePos x="0" y="0"/>
          <wp:positionH relativeFrom="column">
            <wp:posOffset>0</wp:posOffset>
          </wp:positionH>
          <wp:positionV relativeFrom="paragraph">
            <wp:posOffset>0</wp:posOffset>
          </wp:positionV>
          <wp:extent cx="5937250" cy="1373505"/>
          <wp:effectExtent l="19050" t="0" r="6350" b="0"/>
          <wp:wrapNone/>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a:stretch>
                    <a:fillRect/>
                  </a:stretch>
                </pic:blipFill>
                <pic:spPr bwMode="auto">
                  <a:xfrm>
                    <a:off x="0" y="0"/>
                    <a:ext cx="5937250" cy="1373505"/>
                  </a:xfrm>
                  <a:prstGeom prst="rect">
                    <a:avLst/>
                  </a:prstGeom>
                  <a:noFill/>
                  <a:ln w="9525">
                    <a:noFill/>
                    <a:miter lim="800000"/>
                    <a:headEnd/>
                    <a:tailEnd/>
                  </a:ln>
                </pic:spPr>
              </pic:pic>
            </a:graphicData>
          </a:graphic>
        </wp:anchor>
      </w:drawing>
    </w:r>
  </w:p>
  <w:p w:rsidR="00C04B8F" w:rsidRDefault="00C04B8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E0688"/>
    <w:multiLevelType w:val="hybridMultilevel"/>
    <w:tmpl w:val="1FD8E79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evenAndOddHeaders/>
  <w:drawingGridHorizontalSpacing w:val="11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C04B8F"/>
    <w:rsid w:val="0002093A"/>
    <w:rsid w:val="0008157C"/>
    <w:rsid w:val="000E7F86"/>
    <w:rsid w:val="00114277"/>
    <w:rsid w:val="00261CF1"/>
    <w:rsid w:val="00310DB6"/>
    <w:rsid w:val="00325C7F"/>
    <w:rsid w:val="00344EA7"/>
    <w:rsid w:val="003A7985"/>
    <w:rsid w:val="003C3ED8"/>
    <w:rsid w:val="003C78CD"/>
    <w:rsid w:val="004707E3"/>
    <w:rsid w:val="00487EC4"/>
    <w:rsid w:val="004E28C0"/>
    <w:rsid w:val="0050086C"/>
    <w:rsid w:val="00606A21"/>
    <w:rsid w:val="00633DD1"/>
    <w:rsid w:val="006A1090"/>
    <w:rsid w:val="006A59D5"/>
    <w:rsid w:val="006C462C"/>
    <w:rsid w:val="0089400C"/>
    <w:rsid w:val="00953130"/>
    <w:rsid w:val="00961829"/>
    <w:rsid w:val="00991864"/>
    <w:rsid w:val="009D07DB"/>
    <w:rsid w:val="009D13DF"/>
    <w:rsid w:val="00A5110C"/>
    <w:rsid w:val="00A77B37"/>
    <w:rsid w:val="00A83D27"/>
    <w:rsid w:val="00AE35E6"/>
    <w:rsid w:val="00BC3C7F"/>
    <w:rsid w:val="00BD77E7"/>
    <w:rsid w:val="00C04B8F"/>
    <w:rsid w:val="00C1227C"/>
    <w:rsid w:val="00CA6FDC"/>
    <w:rsid w:val="00D7525E"/>
    <w:rsid w:val="00DA65CC"/>
    <w:rsid w:val="00DC02FC"/>
    <w:rsid w:val="00E44543"/>
    <w:rsid w:val="00E60E53"/>
    <w:rsid w:val="00ED14C9"/>
    <w:rsid w:val="00ED4BEE"/>
    <w:rsid w:val="00ED6176"/>
    <w:rsid w:val="00EF6EB2"/>
    <w:rsid w:val="00F0222F"/>
    <w:rsid w:val="00F02F40"/>
    <w:rsid w:val="00F074E5"/>
    <w:rsid w:val="00F726A1"/>
    <w:rsid w:val="00FD7E0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address"/>
  <w:smartTagType w:namespaceuri="urn:schemas-microsoft-com:office:smarttags" w:name="country-region"/>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157C"/>
    <w:pPr>
      <w:spacing w:after="200" w:line="276" w:lineRule="auto"/>
    </w:pPr>
    <w:rPr>
      <w:sz w:val="22"/>
      <w:szCs w:val="22"/>
    </w:rPr>
  </w:style>
  <w:style w:type="paragraph" w:styleId="Heading2">
    <w:name w:val="heading 2"/>
    <w:basedOn w:val="Normal"/>
    <w:next w:val="Normal"/>
    <w:link w:val="Heading2Char"/>
    <w:qFormat/>
    <w:rsid w:val="00310DB6"/>
    <w:pPr>
      <w:keepNext/>
      <w:spacing w:after="0" w:line="240" w:lineRule="auto"/>
      <w:jc w:val="center"/>
      <w:outlineLvl w:val="1"/>
    </w:pPr>
    <w:rPr>
      <w:rFonts w:ascii="Arial" w:eastAsia="Times New Roman" w:hAnsi="Arial"/>
      <w:b/>
      <w:sz w:val="32"/>
      <w:szCs w:val="20"/>
    </w:rPr>
  </w:style>
  <w:style w:type="paragraph" w:styleId="Heading3">
    <w:name w:val="heading 3"/>
    <w:basedOn w:val="Normal"/>
    <w:next w:val="Normal"/>
    <w:link w:val="Heading3Char"/>
    <w:qFormat/>
    <w:rsid w:val="00310DB6"/>
    <w:pPr>
      <w:keepNext/>
      <w:spacing w:after="0" w:line="240" w:lineRule="auto"/>
      <w:jc w:val="center"/>
      <w:outlineLvl w:val="2"/>
    </w:pPr>
    <w:rPr>
      <w:rFonts w:ascii="Arial" w:eastAsia="Times New Roman" w:hAnsi="Arial"/>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04B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4B8F"/>
  </w:style>
  <w:style w:type="paragraph" w:styleId="Footer">
    <w:name w:val="footer"/>
    <w:basedOn w:val="Normal"/>
    <w:link w:val="FooterChar"/>
    <w:uiPriority w:val="99"/>
    <w:semiHidden/>
    <w:unhideWhenUsed/>
    <w:rsid w:val="00C04B8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04B8F"/>
  </w:style>
  <w:style w:type="paragraph" w:styleId="BalloonText">
    <w:name w:val="Balloon Text"/>
    <w:basedOn w:val="Normal"/>
    <w:link w:val="BalloonTextChar"/>
    <w:uiPriority w:val="99"/>
    <w:semiHidden/>
    <w:unhideWhenUsed/>
    <w:rsid w:val="00C04B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B8F"/>
    <w:rPr>
      <w:rFonts w:ascii="Tahoma" w:hAnsi="Tahoma" w:cs="Tahoma"/>
      <w:sz w:val="16"/>
      <w:szCs w:val="16"/>
    </w:rPr>
  </w:style>
  <w:style w:type="character" w:customStyle="1" w:styleId="Heading2Char">
    <w:name w:val="Heading 2 Char"/>
    <w:basedOn w:val="DefaultParagraphFont"/>
    <w:link w:val="Heading2"/>
    <w:rsid w:val="00310DB6"/>
    <w:rPr>
      <w:rFonts w:ascii="Arial" w:eastAsia="Times New Roman" w:hAnsi="Arial"/>
      <w:b/>
      <w:sz w:val="32"/>
    </w:rPr>
  </w:style>
  <w:style w:type="character" w:customStyle="1" w:styleId="Heading3Char">
    <w:name w:val="Heading 3 Char"/>
    <w:basedOn w:val="DefaultParagraphFont"/>
    <w:link w:val="Heading3"/>
    <w:rsid w:val="00310DB6"/>
    <w:rPr>
      <w:rFonts w:ascii="Arial" w:eastAsia="Times New Roman" w:hAnsi="Arial"/>
      <w:b/>
      <w:sz w:val="24"/>
    </w:rPr>
  </w:style>
</w:styles>
</file>

<file path=word/webSettings.xml><?xml version="1.0" encoding="utf-8"?>
<w:webSettings xmlns:r="http://schemas.openxmlformats.org/officeDocument/2006/relationships" xmlns:w="http://schemas.openxmlformats.org/wordprocessingml/2006/main">
  <w:divs>
    <w:div w:id="1070662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32534E-A090-4B19-9DEE-3B66DBEF2F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294</Words>
  <Characters>1680</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 A Grebosz</dc:creator>
  <cp:lastModifiedBy>kbdyer</cp:lastModifiedBy>
  <cp:revision>4</cp:revision>
  <cp:lastPrinted>2010-12-17T14:11:00Z</cp:lastPrinted>
  <dcterms:created xsi:type="dcterms:W3CDTF">2010-12-14T14:58:00Z</dcterms:created>
  <dcterms:modified xsi:type="dcterms:W3CDTF">2010-12-17T14:13:00Z</dcterms:modified>
</cp:coreProperties>
</file>